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50B40" w14:textId="77777777" w:rsidR="00D24660" w:rsidRPr="00D24660" w:rsidRDefault="00D24660" w:rsidP="00D24660">
      <w:pPr>
        <w:pStyle w:val="NormalWeb"/>
        <w:shd w:val="clear" w:color="auto" w:fill="FFFFFF"/>
        <w:jc w:val="both"/>
        <w:rPr>
          <w:rFonts w:ascii="Helvetica" w:hAnsi="Helvetica" w:cs="Helvetica"/>
        </w:rPr>
      </w:pPr>
    </w:p>
    <w:p w14:paraId="345D5D35" w14:textId="0A6F6445" w:rsidR="00D24660" w:rsidRDefault="00722283" w:rsidP="00722283">
      <w:pPr>
        <w:pStyle w:val="NormalWeb"/>
        <w:shd w:val="clear" w:color="auto" w:fill="FFFFFF"/>
        <w:ind w:left="142"/>
        <w:jc w:val="both"/>
        <w:rPr>
          <w:rFonts w:ascii="Helvetica" w:hAnsi="Helvetica" w:cs="Helvetica"/>
          <w:color w:val="323232"/>
        </w:rPr>
      </w:pPr>
      <w:r>
        <w:rPr>
          <w:rFonts w:ascii="Helvetica" w:hAnsi="Helvetica" w:cs="Helvetica"/>
          <w:noProof/>
          <w:color w:val="323232"/>
        </w:rPr>
        <w:drawing>
          <wp:inline distT="0" distB="0" distL="0" distR="0" wp14:anchorId="6E665FE3" wp14:editId="19A9D90C">
            <wp:extent cx="3486912" cy="35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86912" cy="350520"/>
                    </a:xfrm>
                    <a:prstGeom prst="rect">
                      <a:avLst/>
                    </a:prstGeom>
                  </pic:spPr>
                </pic:pic>
              </a:graphicData>
            </a:graphic>
          </wp:inline>
        </w:drawing>
      </w:r>
    </w:p>
    <w:p w14:paraId="259724F2" w14:textId="77777777" w:rsidR="00722283" w:rsidRDefault="00722283" w:rsidP="00722283">
      <w:pPr>
        <w:pStyle w:val="NormalWeb"/>
        <w:shd w:val="clear" w:color="auto" w:fill="FFFFFF"/>
        <w:ind w:left="709" w:right="1133"/>
        <w:jc w:val="both"/>
        <w:rPr>
          <w:rFonts w:ascii="Arial" w:hAnsi="Arial" w:cs="Arial"/>
          <w:color w:val="323232"/>
          <w:sz w:val="28"/>
          <w:szCs w:val="28"/>
        </w:rPr>
      </w:pPr>
    </w:p>
    <w:p w14:paraId="365E8689" w14:textId="77777777" w:rsidR="00722283" w:rsidRDefault="00722283" w:rsidP="00722283">
      <w:pPr>
        <w:pStyle w:val="NormalWeb"/>
        <w:shd w:val="clear" w:color="auto" w:fill="FFFFFF"/>
        <w:ind w:left="709" w:right="1133"/>
        <w:jc w:val="both"/>
        <w:rPr>
          <w:rFonts w:ascii="Arial" w:hAnsi="Arial" w:cs="Arial"/>
          <w:color w:val="323232"/>
          <w:sz w:val="28"/>
          <w:szCs w:val="28"/>
        </w:rPr>
      </w:pPr>
    </w:p>
    <w:p w14:paraId="7CCD949D" w14:textId="32710F23" w:rsidR="00D24660" w:rsidRPr="003F02F8" w:rsidRDefault="00D24660" w:rsidP="00722283">
      <w:pPr>
        <w:pStyle w:val="NormalWeb"/>
        <w:shd w:val="clear" w:color="auto" w:fill="FFFFFF"/>
        <w:ind w:left="709" w:right="1133"/>
        <w:jc w:val="both"/>
        <w:rPr>
          <w:rFonts w:ascii="Arial" w:hAnsi="Arial" w:cs="Arial"/>
          <w:color w:val="323232"/>
          <w:sz w:val="28"/>
          <w:szCs w:val="28"/>
        </w:rPr>
      </w:pPr>
      <w:r w:rsidRPr="003F02F8">
        <w:rPr>
          <w:rFonts w:ascii="Arial" w:hAnsi="Arial" w:cs="Arial"/>
          <w:color w:val="323232"/>
          <w:sz w:val="28"/>
          <w:szCs w:val="28"/>
        </w:rPr>
        <w:t>At Terumo BCT, we are on the lookout for</w:t>
      </w:r>
      <w:r w:rsidR="008D4235">
        <w:rPr>
          <w:rFonts w:ascii="Arial" w:hAnsi="Arial" w:cs="Arial"/>
          <w:color w:val="323232"/>
          <w:sz w:val="28"/>
          <w:szCs w:val="28"/>
        </w:rPr>
        <w:t xml:space="preserve"> two </w:t>
      </w:r>
      <w:r w:rsidRPr="003F02F8">
        <w:rPr>
          <w:rFonts w:ascii="Arial" w:hAnsi="Arial" w:cs="Arial"/>
          <w:color w:val="323232"/>
          <w:sz w:val="28"/>
          <w:szCs w:val="28"/>
        </w:rPr>
        <w:t xml:space="preserve">talented, innovative and ambitious Engineering Apprentices to join our </w:t>
      </w:r>
      <w:r w:rsidR="003F02F8">
        <w:rPr>
          <w:rFonts w:ascii="Arial" w:hAnsi="Arial" w:cs="Arial"/>
          <w:color w:val="323232"/>
          <w:sz w:val="28"/>
          <w:szCs w:val="28"/>
        </w:rPr>
        <w:t xml:space="preserve">engineering </w:t>
      </w:r>
      <w:r w:rsidRPr="003F02F8">
        <w:rPr>
          <w:rFonts w:ascii="Arial" w:hAnsi="Arial" w:cs="Arial"/>
          <w:color w:val="323232"/>
          <w:sz w:val="28"/>
          <w:szCs w:val="28"/>
        </w:rPr>
        <w:t>team based in Millbrook,</w:t>
      </w:r>
      <w:r w:rsidR="003F02F8">
        <w:rPr>
          <w:rFonts w:ascii="Arial" w:hAnsi="Arial" w:cs="Arial"/>
          <w:color w:val="323232"/>
          <w:sz w:val="28"/>
          <w:szCs w:val="28"/>
        </w:rPr>
        <w:t xml:space="preserve"> </w:t>
      </w:r>
      <w:r w:rsidRPr="003F02F8">
        <w:rPr>
          <w:rFonts w:ascii="Arial" w:hAnsi="Arial" w:cs="Arial"/>
          <w:color w:val="323232"/>
          <w:sz w:val="28"/>
          <w:szCs w:val="28"/>
        </w:rPr>
        <w:t>Larne</w:t>
      </w:r>
      <w:r w:rsidR="003F02F8">
        <w:rPr>
          <w:rFonts w:ascii="Arial" w:hAnsi="Arial" w:cs="Arial"/>
          <w:color w:val="323232"/>
          <w:sz w:val="28"/>
          <w:szCs w:val="28"/>
        </w:rPr>
        <w:t>.</w:t>
      </w:r>
      <w:r w:rsidRPr="003F02F8">
        <w:rPr>
          <w:rFonts w:ascii="Arial" w:hAnsi="Arial" w:cs="Arial"/>
          <w:color w:val="323232"/>
          <w:sz w:val="28"/>
          <w:szCs w:val="28"/>
        </w:rPr>
        <w:t xml:space="preserve"> </w:t>
      </w:r>
    </w:p>
    <w:p w14:paraId="75CB4D7B" w14:textId="77777777" w:rsidR="00D24660" w:rsidRPr="003F02F8" w:rsidRDefault="00D24660" w:rsidP="00722283">
      <w:pPr>
        <w:pStyle w:val="NormalWeb"/>
        <w:shd w:val="clear" w:color="auto" w:fill="FFFFFF"/>
        <w:ind w:left="709" w:right="1133"/>
        <w:jc w:val="both"/>
        <w:rPr>
          <w:rFonts w:ascii="Arial" w:hAnsi="Arial" w:cs="Arial"/>
          <w:color w:val="323232"/>
          <w:sz w:val="28"/>
          <w:szCs w:val="28"/>
        </w:rPr>
      </w:pPr>
      <w:r w:rsidRPr="003F02F8">
        <w:rPr>
          <w:rFonts w:ascii="Arial" w:hAnsi="Arial" w:cs="Arial"/>
          <w:color w:val="323232"/>
          <w:sz w:val="28"/>
          <w:szCs w:val="28"/>
        </w:rPr>
        <w:t>Terumo BCT, a global leader in blood component and cellular technologies, is the only company with the unique combination of apheresis collections, manual and automated whole blood processing, and pathogen reduction coupled with leading technologies in therapeutic apheresis and cell processing. We believe in the potential of blood to do even more for patients than it does today. This belief inspires our innovation and strengthens our collaboration with customers. </w:t>
      </w:r>
    </w:p>
    <w:p w14:paraId="13687108" w14:textId="77777777" w:rsidR="003F02F8" w:rsidRDefault="00D24660" w:rsidP="00722283">
      <w:pPr>
        <w:pStyle w:val="NormalWeb"/>
        <w:shd w:val="clear" w:color="auto" w:fill="FFFFFF"/>
        <w:ind w:left="709" w:right="1133"/>
        <w:jc w:val="both"/>
        <w:rPr>
          <w:rFonts w:ascii="Arial" w:hAnsi="Arial" w:cs="Arial"/>
          <w:color w:val="000000"/>
          <w:sz w:val="27"/>
          <w:szCs w:val="27"/>
        </w:rPr>
      </w:pPr>
      <w:r w:rsidRPr="003F02F8">
        <w:rPr>
          <w:rFonts w:ascii="Arial" w:hAnsi="Arial" w:cs="Arial"/>
          <w:color w:val="000000"/>
          <w:sz w:val="27"/>
          <w:szCs w:val="27"/>
        </w:rPr>
        <w:t xml:space="preserve">Our Apprenticeship programmes are open to applicants aged over 16 who </w:t>
      </w:r>
      <w:r w:rsidR="00DB502D" w:rsidRPr="003F02F8">
        <w:rPr>
          <w:rFonts w:ascii="Arial" w:hAnsi="Arial" w:cs="Arial"/>
          <w:color w:val="000000"/>
          <w:sz w:val="27"/>
          <w:szCs w:val="27"/>
        </w:rPr>
        <w:t xml:space="preserve">hold a minimum </w:t>
      </w:r>
      <w:r w:rsidR="008D4235">
        <w:rPr>
          <w:rFonts w:ascii="Arial" w:hAnsi="Arial" w:cs="Arial"/>
          <w:color w:val="000000"/>
          <w:sz w:val="27"/>
          <w:szCs w:val="27"/>
        </w:rPr>
        <w:t xml:space="preserve">or </w:t>
      </w:r>
      <w:r w:rsidRPr="003F02F8">
        <w:rPr>
          <w:rFonts w:ascii="Arial" w:hAnsi="Arial" w:cs="Arial"/>
          <w:color w:val="000000"/>
          <w:sz w:val="27"/>
          <w:szCs w:val="27"/>
        </w:rPr>
        <w:t xml:space="preserve">expect to achieve   </w:t>
      </w:r>
      <w:r w:rsidR="003F02F8" w:rsidRPr="003F02F8">
        <w:rPr>
          <w:rFonts w:ascii="Arial" w:hAnsi="Arial" w:cs="Arial"/>
          <w:color w:val="000000"/>
          <w:sz w:val="27"/>
          <w:szCs w:val="27"/>
        </w:rPr>
        <w:t>5</w:t>
      </w:r>
      <w:r w:rsidRPr="003F02F8">
        <w:rPr>
          <w:rFonts w:ascii="Arial" w:hAnsi="Arial" w:cs="Arial"/>
          <w:color w:val="000000"/>
          <w:sz w:val="27"/>
          <w:szCs w:val="27"/>
        </w:rPr>
        <w:t xml:space="preserve"> x </w:t>
      </w:r>
      <w:proofErr w:type="gramStart"/>
      <w:r w:rsidRPr="003F02F8">
        <w:rPr>
          <w:rFonts w:ascii="Arial" w:hAnsi="Arial" w:cs="Arial"/>
          <w:color w:val="000000"/>
          <w:sz w:val="27"/>
          <w:szCs w:val="27"/>
        </w:rPr>
        <w:t xml:space="preserve">GCSE’s </w:t>
      </w:r>
      <w:r w:rsidR="00DB502D" w:rsidRPr="003F02F8">
        <w:rPr>
          <w:rFonts w:ascii="Arial" w:hAnsi="Arial" w:cs="Arial"/>
          <w:color w:val="000000"/>
          <w:sz w:val="27"/>
          <w:szCs w:val="27"/>
        </w:rPr>
        <w:t xml:space="preserve"> A</w:t>
      </w:r>
      <w:proofErr w:type="gramEnd"/>
      <w:r w:rsidR="00DB502D" w:rsidRPr="003F02F8">
        <w:rPr>
          <w:rFonts w:ascii="Arial" w:hAnsi="Arial" w:cs="Arial"/>
          <w:color w:val="000000"/>
          <w:sz w:val="27"/>
          <w:szCs w:val="27"/>
        </w:rPr>
        <w:t>*-C (9-4)</w:t>
      </w:r>
      <w:r w:rsidRPr="003F02F8">
        <w:rPr>
          <w:rFonts w:ascii="Arial" w:hAnsi="Arial" w:cs="Arial"/>
          <w:color w:val="000000"/>
          <w:sz w:val="27"/>
          <w:szCs w:val="27"/>
        </w:rPr>
        <w:t>(or equivalent) including English and Maths</w:t>
      </w:r>
      <w:r w:rsidR="003F02F8">
        <w:rPr>
          <w:rFonts w:ascii="Arial" w:hAnsi="Arial" w:cs="Arial"/>
          <w:color w:val="000000"/>
          <w:sz w:val="27"/>
          <w:szCs w:val="27"/>
        </w:rPr>
        <w:t xml:space="preserve"> </w:t>
      </w:r>
      <w:r w:rsidR="003F02F8" w:rsidRPr="003F02F8">
        <w:rPr>
          <w:rFonts w:ascii="Arial" w:hAnsi="Arial" w:cs="Arial"/>
          <w:color w:val="000000"/>
          <w:sz w:val="28"/>
          <w:szCs w:val="28"/>
        </w:rPr>
        <w:t>and</w:t>
      </w:r>
      <w:r w:rsidR="003F02F8" w:rsidRPr="003F02F8">
        <w:rPr>
          <w:rFonts w:ascii="Arial" w:hAnsi="Arial" w:cs="Arial"/>
          <w:sz w:val="28"/>
          <w:szCs w:val="28"/>
        </w:rPr>
        <w:t xml:space="preserve"> at least one Science-related subject. </w:t>
      </w:r>
      <w:bookmarkStart w:id="0" w:name="_GoBack"/>
      <w:bookmarkEnd w:id="0"/>
      <w:r w:rsidR="003F02F8" w:rsidRPr="003F02F8">
        <w:rPr>
          <w:rFonts w:ascii="Arial" w:hAnsi="Arial" w:cs="Arial"/>
          <w:sz w:val="28"/>
          <w:szCs w:val="28"/>
        </w:rPr>
        <w:t>AS/A Level passes in Maths, Science, or Technology are desirable, as are individuals who have some work experience within an Engineering discipline.</w:t>
      </w:r>
      <w:r w:rsidRPr="00D24660">
        <w:rPr>
          <w:rFonts w:ascii="Arial" w:hAnsi="Arial" w:cs="Arial"/>
          <w:color w:val="000000"/>
          <w:sz w:val="27"/>
          <w:szCs w:val="27"/>
        </w:rPr>
        <w:t xml:space="preserve"> </w:t>
      </w:r>
    </w:p>
    <w:p w14:paraId="28C4F170" w14:textId="77777777" w:rsidR="00D24660" w:rsidRPr="00D24660" w:rsidRDefault="00D24660" w:rsidP="00722283">
      <w:pPr>
        <w:pStyle w:val="NormalWeb"/>
        <w:shd w:val="clear" w:color="auto" w:fill="FFFFFF"/>
        <w:ind w:left="709" w:right="1133"/>
        <w:jc w:val="both"/>
        <w:rPr>
          <w:rFonts w:ascii="Arial" w:hAnsi="Arial" w:cs="Arial"/>
          <w:color w:val="323232"/>
          <w:sz w:val="28"/>
          <w:szCs w:val="28"/>
        </w:rPr>
      </w:pPr>
      <w:r w:rsidRPr="00D24660">
        <w:rPr>
          <w:rFonts w:ascii="Arial" w:hAnsi="Arial" w:cs="Arial"/>
          <w:color w:val="000000"/>
          <w:sz w:val="27"/>
          <w:szCs w:val="27"/>
        </w:rPr>
        <w:t>Please note that graduates with an Engineering qualification at Degree, HND, Diploma level or equivalent are not supported by Df</w:t>
      </w:r>
      <w:r>
        <w:rPr>
          <w:rFonts w:ascii="Arial" w:hAnsi="Arial" w:cs="Arial"/>
          <w:color w:val="000000"/>
          <w:sz w:val="27"/>
          <w:szCs w:val="27"/>
        </w:rPr>
        <w:t>E</w:t>
      </w:r>
      <w:r w:rsidRPr="00D24660">
        <w:rPr>
          <w:rFonts w:ascii="Arial" w:hAnsi="Arial" w:cs="Arial"/>
          <w:color w:val="000000"/>
          <w:sz w:val="27"/>
          <w:szCs w:val="27"/>
        </w:rPr>
        <w:t xml:space="preserve"> funding and therefore ineligible for the Apprenticeships NI programme</w:t>
      </w:r>
    </w:p>
    <w:p w14:paraId="266F0BA3" w14:textId="0B4DC023" w:rsidR="005B62BA" w:rsidRDefault="003F02F8" w:rsidP="00722283">
      <w:pPr>
        <w:ind w:left="709" w:right="1133"/>
        <w:rPr>
          <w:rFonts w:ascii="Arial" w:hAnsi="Arial" w:cs="Arial"/>
          <w:color w:val="000000"/>
          <w:sz w:val="28"/>
          <w:szCs w:val="28"/>
        </w:rPr>
      </w:pPr>
      <w:r w:rsidRPr="003F02F8">
        <w:rPr>
          <w:rFonts w:ascii="Arial" w:hAnsi="Arial" w:cs="Arial"/>
          <w:color w:val="000000"/>
          <w:sz w:val="28"/>
          <w:szCs w:val="28"/>
        </w:rPr>
        <w:t>I</w:t>
      </w:r>
      <w:r w:rsidR="00D24660" w:rsidRPr="003F02F8">
        <w:rPr>
          <w:rFonts w:ascii="Arial" w:hAnsi="Arial" w:cs="Arial"/>
          <w:color w:val="000000"/>
          <w:sz w:val="28"/>
          <w:szCs w:val="28"/>
        </w:rPr>
        <w:t xml:space="preserve">f you are keen to join the company then please forward a completed CV to </w:t>
      </w:r>
      <w:proofErr w:type="gramStart"/>
      <w:r>
        <w:rPr>
          <w:rFonts w:ascii="Arial" w:hAnsi="Arial" w:cs="Arial"/>
          <w:color w:val="000000"/>
          <w:sz w:val="28"/>
          <w:szCs w:val="28"/>
        </w:rPr>
        <w:t>Frank  Healy</w:t>
      </w:r>
      <w:proofErr w:type="gramEnd"/>
      <w:r>
        <w:rPr>
          <w:rFonts w:ascii="Arial" w:hAnsi="Arial" w:cs="Arial"/>
          <w:color w:val="000000"/>
          <w:sz w:val="28"/>
          <w:szCs w:val="28"/>
        </w:rPr>
        <w:t xml:space="preserve"> Engineering Manager </w:t>
      </w:r>
      <w:r w:rsidR="00D24660" w:rsidRPr="003F02F8">
        <w:rPr>
          <w:rFonts w:ascii="Arial" w:hAnsi="Arial" w:cs="Arial"/>
          <w:color w:val="000000"/>
          <w:sz w:val="28"/>
          <w:szCs w:val="28"/>
        </w:rPr>
        <w:t xml:space="preserve"> by Friday 13th August 2021</w:t>
      </w:r>
      <w:r w:rsidR="00722283">
        <w:rPr>
          <w:rFonts w:ascii="Arial" w:hAnsi="Arial" w:cs="Arial"/>
          <w:color w:val="000000"/>
          <w:sz w:val="28"/>
          <w:szCs w:val="28"/>
        </w:rPr>
        <w:t xml:space="preserve">.  </w:t>
      </w:r>
      <w:proofErr w:type="gramStart"/>
      <w:r w:rsidR="00722283">
        <w:rPr>
          <w:rFonts w:ascii="Arial" w:hAnsi="Arial" w:cs="Arial"/>
          <w:color w:val="000000"/>
          <w:sz w:val="28"/>
          <w:szCs w:val="28"/>
        </w:rPr>
        <w:t>E</w:t>
      </w:r>
      <w:r w:rsidR="00D24660" w:rsidRPr="003F02F8">
        <w:rPr>
          <w:rFonts w:ascii="Arial" w:hAnsi="Arial" w:cs="Arial"/>
          <w:color w:val="000000"/>
          <w:sz w:val="28"/>
          <w:szCs w:val="28"/>
        </w:rPr>
        <w:t>mail :</w:t>
      </w:r>
      <w:proofErr w:type="gramEnd"/>
      <w:r w:rsidR="00D24660" w:rsidRPr="003F02F8">
        <w:rPr>
          <w:rFonts w:ascii="Arial" w:hAnsi="Arial" w:cs="Arial"/>
          <w:color w:val="000000"/>
          <w:sz w:val="28"/>
          <w:szCs w:val="28"/>
        </w:rPr>
        <w:t xml:space="preserve"> </w:t>
      </w:r>
      <w:hyperlink r:id="rId5" w:history="1">
        <w:r w:rsidR="002065DB" w:rsidRPr="005E6EF5">
          <w:rPr>
            <w:rStyle w:val="Hyperlink"/>
            <w:rFonts w:ascii="Arial" w:hAnsi="Arial" w:cs="Arial"/>
            <w:sz w:val="28"/>
            <w:szCs w:val="28"/>
          </w:rPr>
          <w:t>frankhealy@terumobct.com</w:t>
        </w:r>
      </w:hyperlink>
    </w:p>
    <w:p w14:paraId="0D1E3DAA" w14:textId="77777777" w:rsidR="002065DB" w:rsidRPr="003F02F8" w:rsidRDefault="002065DB">
      <w:pPr>
        <w:rPr>
          <w:rFonts w:ascii="Arial" w:hAnsi="Arial" w:cs="Arial"/>
          <w:sz w:val="28"/>
          <w:szCs w:val="28"/>
        </w:rPr>
      </w:pPr>
    </w:p>
    <w:sectPr w:rsidR="002065DB" w:rsidRPr="003F02F8" w:rsidSect="00955D92">
      <w:pgSz w:w="11906" w:h="16838" w:code="9"/>
      <w:pgMar w:top="567" w:right="567" w:bottom="567" w:left="567" w:header="57"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660"/>
    <w:rsid w:val="002065DB"/>
    <w:rsid w:val="003F02F8"/>
    <w:rsid w:val="005B62BA"/>
    <w:rsid w:val="006E3235"/>
    <w:rsid w:val="00722283"/>
    <w:rsid w:val="008D4235"/>
    <w:rsid w:val="00955D92"/>
    <w:rsid w:val="00D24660"/>
    <w:rsid w:val="00DB502D"/>
    <w:rsid w:val="00E059AF"/>
    <w:rsid w:val="00E15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E8CD"/>
  <w15:chartTrackingRefBased/>
  <w15:docId w15:val="{6A32BA81-5077-470D-90F2-0F309B02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6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065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5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ankhealy@terumobc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Northern Regional College</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McAleese</dc:creator>
  <cp:keywords/>
  <dc:description/>
  <cp:lastModifiedBy>Michelle Bellingham</cp:lastModifiedBy>
  <cp:revision>2</cp:revision>
  <dcterms:created xsi:type="dcterms:W3CDTF">2021-07-28T09:04:00Z</dcterms:created>
  <dcterms:modified xsi:type="dcterms:W3CDTF">2021-07-28T09:04:00Z</dcterms:modified>
</cp:coreProperties>
</file>